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A2" w:rsidRDefault="002B07A2" w:rsidP="002B07A2">
      <w:pPr>
        <w:widowControl w:val="0"/>
        <w:jc w:val="center"/>
        <w:rPr>
          <w:b/>
          <w:sz w:val="24"/>
          <w:szCs w:val="24"/>
        </w:rPr>
      </w:pPr>
    </w:p>
    <w:p w:rsidR="002B07A2" w:rsidRDefault="002B07A2" w:rsidP="002B07A2">
      <w:pPr>
        <w:widowControl w:val="0"/>
        <w:ind w:left="426"/>
        <w:jc w:val="center"/>
        <w:rPr>
          <w:b/>
          <w:sz w:val="24"/>
          <w:szCs w:val="24"/>
        </w:rPr>
      </w:pPr>
    </w:p>
    <w:p w:rsidR="002B07A2" w:rsidRDefault="002B07A2" w:rsidP="002B07A2">
      <w:pPr>
        <w:widowControl w:val="0"/>
        <w:ind w:left="426"/>
        <w:jc w:val="center"/>
        <w:rPr>
          <w:b/>
          <w:sz w:val="24"/>
          <w:szCs w:val="24"/>
        </w:rPr>
      </w:pPr>
    </w:p>
    <w:p w:rsidR="002B07A2" w:rsidRDefault="002B07A2" w:rsidP="002B07A2">
      <w:pPr>
        <w:widowControl w:val="0"/>
        <w:rPr>
          <w:sz w:val="22"/>
          <w:szCs w:val="22"/>
        </w:rPr>
      </w:pPr>
      <w:r>
        <w:rPr>
          <w:sz w:val="24"/>
          <w:szCs w:val="24"/>
        </w:rPr>
        <w:t xml:space="preserve">.............................................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</w:t>
      </w:r>
    </w:p>
    <w:p w:rsidR="002B07A2" w:rsidRDefault="002B07A2" w:rsidP="002B07A2">
      <w:pPr>
        <w:keepLines/>
        <w:widowControl w:val="0"/>
        <w:ind w:left="567"/>
        <w:rPr>
          <w:sz w:val="24"/>
          <w:szCs w:val="24"/>
        </w:rPr>
      </w:pPr>
      <w:r>
        <w:rPr>
          <w:sz w:val="22"/>
          <w:szCs w:val="22"/>
        </w:rPr>
        <w:t xml:space="preserve">(pieczątka firmy)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2B07A2" w:rsidRDefault="002B07A2" w:rsidP="002B07A2">
      <w:pPr>
        <w:widowControl w:val="0"/>
        <w:ind w:right="56"/>
        <w:jc w:val="both"/>
        <w:rPr>
          <w:sz w:val="24"/>
          <w:szCs w:val="24"/>
        </w:rPr>
      </w:pPr>
    </w:p>
    <w:p w:rsidR="002B07A2" w:rsidRDefault="002B07A2" w:rsidP="002B07A2">
      <w:pPr>
        <w:widowControl w:val="0"/>
        <w:ind w:right="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WYKAZ OPRACOWANYCH STUDIÓW WYKONALNOŚCI DLA PROJEKTÓW DOTYCZĄCYCH ROZWOJU TERENÓW ZIELONYCH W </w:t>
      </w:r>
      <w:r>
        <w:rPr>
          <w:b/>
          <w:sz w:val="24"/>
          <w:szCs w:val="24"/>
        </w:rPr>
        <w:t>GMINACH/</w:t>
      </w:r>
      <w:bookmarkStart w:id="0" w:name="_GoBack"/>
      <w:bookmarkEnd w:id="0"/>
      <w:r>
        <w:rPr>
          <w:b/>
          <w:sz w:val="24"/>
          <w:szCs w:val="24"/>
        </w:rPr>
        <w:t>MIASTACH, KTÓRE UZYSKAŁY DOFINANSOWANIE W RAMACH PROGRAMU OPERACYJNEGO INFRASTRUKTURA I ŚRODOWISKO 2014-2020</w:t>
      </w:r>
    </w:p>
    <w:p w:rsidR="002B07A2" w:rsidRDefault="002B07A2" w:rsidP="002B07A2">
      <w:pPr>
        <w:widowControl w:val="0"/>
        <w:jc w:val="both"/>
        <w:rPr>
          <w:sz w:val="24"/>
          <w:szCs w:val="24"/>
        </w:rPr>
      </w:pPr>
    </w:p>
    <w:p w:rsidR="002B07A2" w:rsidRDefault="002B07A2" w:rsidP="002B07A2">
      <w:pPr>
        <w:widowControl w:val="0"/>
        <w:jc w:val="both"/>
        <w:rPr>
          <w:sz w:val="24"/>
          <w:szCs w:val="24"/>
        </w:rPr>
      </w:pPr>
    </w:p>
    <w:tbl>
      <w:tblPr>
        <w:tblW w:w="9387" w:type="dxa"/>
        <w:tblLayout w:type="fixed"/>
        <w:tblLook w:val="0000" w:firstRow="0" w:lastRow="0" w:firstColumn="0" w:lastColumn="0" w:noHBand="0" w:noVBand="0"/>
      </w:tblPr>
      <w:tblGrid>
        <w:gridCol w:w="534"/>
        <w:gridCol w:w="2691"/>
        <w:gridCol w:w="3118"/>
        <w:gridCol w:w="3044"/>
      </w:tblGrid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projektu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Programu Operacyjnego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 dla którego było wykonywane opracowanie</w:t>
            </w: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  <w:tr w:rsidR="002B07A2" w:rsidTr="00586B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2" w:rsidRDefault="002B07A2" w:rsidP="00586B6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B07A2" w:rsidRDefault="002B07A2" w:rsidP="002B07A2">
      <w:pPr>
        <w:widowControl w:val="0"/>
        <w:jc w:val="both"/>
        <w:rPr>
          <w:sz w:val="24"/>
          <w:szCs w:val="24"/>
        </w:rPr>
      </w:pPr>
    </w:p>
    <w:p w:rsidR="002B07A2" w:rsidRDefault="002B07A2" w:rsidP="002B07A2">
      <w:pPr>
        <w:widowControl w:val="0"/>
        <w:rPr>
          <w:sz w:val="24"/>
          <w:szCs w:val="24"/>
        </w:rPr>
      </w:pPr>
    </w:p>
    <w:p w:rsidR="002B07A2" w:rsidRDefault="002B07A2" w:rsidP="002B07A2">
      <w:pPr>
        <w:widowControl w:val="0"/>
        <w:rPr>
          <w:sz w:val="22"/>
          <w:szCs w:val="22"/>
        </w:rPr>
      </w:pPr>
    </w:p>
    <w:p w:rsidR="002B07A2" w:rsidRDefault="002B07A2" w:rsidP="002B07A2">
      <w:pPr>
        <w:widowControl w:val="0"/>
        <w:rPr>
          <w:sz w:val="22"/>
          <w:szCs w:val="22"/>
        </w:rPr>
      </w:pPr>
    </w:p>
    <w:p w:rsidR="002B07A2" w:rsidRDefault="002B07A2" w:rsidP="002B07A2">
      <w:pPr>
        <w:widowControl w:val="0"/>
        <w:ind w:left="496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2B07A2" w:rsidRDefault="002B07A2" w:rsidP="002B07A2">
      <w:pPr>
        <w:widowControl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(podpis i pieczątka Wykonawcy lub              </w:t>
      </w:r>
    </w:p>
    <w:p w:rsidR="002B07A2" w:rsidRDefault="002B07A2" w:rsidP="002B07A2">
      <w:pPr>
        <w:widowControl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jego upełnomocnionego przedstawiciela) </w:t>
      </w:r>
    </w:p>
    <w:p w:rsidR="002B07A2" w:rsidRDefault="002B07A2" w:rsidP="002B07A2">
      <w:pPr>
        <w:widowControl w:val="0"/>
        <w:ind w:left="4248" w:firstLine="708"/>
        <w:rPr>
          <w:sz w:val="22"/>
          <w:szCs w:val="22"/>
        </w:rPr>
      </w:pPr>
    </w:p>
    <w:p w:rsidR="002B07A2" w:rsidRDefault="002B07A2" w:rsidP="002B07A2">
      <w:pPr>
        <w:widowControl w:val="0"/>
        <w:ind w:left="4248" w:firstLine="708"/>
        <w:jc w:val="both"/>
        <w:rPr>
          <w:sz w:val="22"/>
          <w:szCs w:val="22"/>
        </w:rPr>
      </w:pPr>
    </w:p>
    <w:p w:rsidR="002B07A2" w:rsidRDefault="002B07A2" w:rsidP="002B07A2">
      <w:pPr>
        <w:widowControl w:val="0"/>
        <w:jc w:val="both"/>
        <w:rPr>
          <w:sz w:val="24"/>
          <w:szCs w:val="24"/>
        </w:rPr>
      </w:pPr>
    </w:p>
    <w:p w:rsidR="00244753" w:rsidRDefault="005B72C7"/>
    <w:sectPr w:rsidR="002447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C7" w:rsidRDefault="005B72C7" w:rsidP="002B07A2">
      <w:r>
        <w:separator/>
      </w:r>
    </w:p>
  </w:endnote>
  <w:endnote w:type="continuationSeparator" w:id="0">
    <w:p w:rsidR="005B72C7" w:rsidRDefault="005B72C7" w:rsidP="002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C7" w:rsidRDefault="005B72C7" w:rsidP="002B07A2">
      <w:r>
        <w:separator/>
      </w:r>
    </w:p>
  </w:footnote>
  <w:footnote w:type="continuationSeparator" w:id="0">
    <w:p w:rsidR="005B72C7" w:rsidRDefault="005B72C7" w:rsidP="002B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A2" w:rsidRDefault="002B07A2" w:rsidP="002B07A2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2"/>
    <w:rsid w:val="002B07A2"/>
    <w:rsid w:val="005B72C7"/>
    <w:rsid w:val="00675E9F"/>
    <w:rsid w:val="008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07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07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Cichewicz</dc:creator>
  <cp:lastModifiedBy>Anna Cichewicz</cp:lastModifiedBy>
  <cp:revision>1</cp:revision>
  <dcterms:created xsi:type="dcterms:W3CDTF">2018-03-14T12:56:00Z</dcterms:created>
  <dcterms:modified xsi:type="dcterms:W3CDTF">2018-03-14T12:58:00Z</dcterms:modified>
</cp:coreProperties>
</file>